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DE" w:rsidRPr="00113926" w:rsidRDefault="00F550DE" w:rsidP="00F550DE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</w:pPr>
      <w:r w:rsidRPr="00113926"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>Приказы о зачислении</w:t>
      </w:r>
    </w:p>
    <w:p w:rsidR="00113926" w:rsidRDefault="00113926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113926" w:rsidRDefault="00113926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Приказы по з</w:t>
      </w:r>
      <w:r w:rsidR="0012726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ачислению детей по протоколу №69</w:t>
      </w:r>
      <w:r w:rsidR="002838A5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 от </w:t>
      </w:r>
      <w:r w:rsidR="0012726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05.07.</w:t>
      </w:r>
      <w:r w:rsidR="002838A5" w:rsidRPr="002838A5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21</w:t>
      </w: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г.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5"/>
        <w:gridCol w:w="2940"/>
      </w:tblGrid>
      <w:tr w:rsidR="002838A5" w:rsidRPr="00F550DE" w:rsidTr="00113926">
        <w:trPr>
          <w:tblCellSpacing w:w="7" w:type="dxa"/>
        </w:trPr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Реквизиты документа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Число детей зачисленных в группу</w:t>
            </w:r>
          </w:p>
        </w:tc>
      </w:tr>
      <w:tr w:rsidR="002838A5" w:rsidRPr="00F550DE" w:rsidTr="00113926">
        <w:trPr>
          <w:tblCellSpacing w:w="7" w:type="dxa"/>
        </w:trPr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2838A5" w:rsidP="00113926">
            <w:pPr>
              <w:tabs>
                <w:tab w:val="left" w:pos="3780"/>
              </w:tabs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 Приказ №</w:t>
            </w:r>
            <w:r w:rsidR="0012726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-ОД</w:t>
            </w:r>
            <w:r w:rsidR="00F550DE"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</w:t>
            </w:r>
            <w:r w:rsidR="00113926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от 05.07.21г.</w:t>
            </w:r>
            <w:r w:rsidR="00F550DE"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           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2838A5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 1 младшая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2838A5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 8 </w:t>
            </w:r>
            <w:r w:rsidR="00F550DE"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чел.</w:t>
            </w:r>
          </w:p>
        </w:tc>
      </w:tr>
      <w:tr w:rsidR="00113926" w:rsidRPr="00F550DE" w:rsidTr="00166B2B">
        <w:trPr>
          <w:tblCellSpacing w:w="7" w:type="dxa"/>
        </w:trPr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926" w:rsidRDefault="00113926" w:rsidP="00113926">
            <w:r w:rsidRPr="00663BA7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Приказ № 3 -ОД от 05.07.21г.           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5 чел.</w:t>
            </w:r>
          </w:p>
        </w:tc>
      </w:tr>
      <w:tr w:rsidR="00113926" w:rsidRPr="00F550DE" w:rsidTr="00166B2B">
        <w:trPr>
          <w:trHeight w:val="405"/>
          <w:tblCellSpacing w:w="7" w:type="dxa"/>
        </w:trPr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926" w:rsidRDefault="00113926" w:rsidP="00113926">
            <w:r w:rsidRPr="00663BA7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Приказ № 3 -ОД от 05.07.21г.           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 xml:space="preserve"> 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 xml:space="preserve"> 4 чел.</w:t>
            </w:r>
          </w:p>
        </w:tc>
      </w:tr>
    </w:tbl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Приказы по зачислению дете</w:t>
      </w:r>
      <w:r w:rsidR="0012726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й по протоколу № 70 от </w:t>
      </w: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г.</w:t>
      </w:r>
      <w:r w:rsidR="0012726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30.08.21г.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3275"/>
        <w:gridCol w:w="3272"/>
      </w:tblGrid>
      <w:tr w:rsidR="00F550DE" w:rsidRPr="00F550DE" w:rsidTr="00F55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Реквизиты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Число детей зачисленных в группу</w:t>
            </w:r>
          </w:p>
        </w:tc>
      </w:tr>
      <w:tr w:rsidR="00F550DE" w:rsidRPr="00F550DE" w:rsidTr="001272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127269" w:rsidRDefault="00127269" w:rsidP="00F5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2726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4-ОД от 31.02.21г.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1чел.</w:t>
            </w:r>
          </w:p>
        </w:tc>
      </w:tr>
      <w:tr w:rsidR="00F550DE" w:rsidRPr="00F550DE" w:rsidTr="001272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12726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4-ОД от 31.02.21г.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 чел.</w:t>
            </w:r>
          </w:p>
        </w:tc>
      </w:tr>
    </w:tbl>
    <w:p w:rsidR="00510879" w:rsidRDefault="00510879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 xml:space="preserve">Приказы по зачислению </w:t>
      </w:r>
      <w:r w:rsidR="0051087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детей по протоколу №70 от 31.08.21</w:t>
      </w: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г.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298"/>
        <w:gridCol w:w="2550"/>
      </w:tblGrid>
      <w:tr w:rsidR="00F550DE" w:rsidRPr="00F550DE" w:rsidTr="00F55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Реквизиты документов             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Наименование</w:t>
            </w:r>
          </w:p>
          <w:p w:rsidR="00F550DE" w:rsidRPr="00F550DE" w:rsidRDefault="00F550DE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DE" w:rsidRPr="00F550DE" w:rsidRDefault="00F550DE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Число детей</w:t>
            </w:r>
          </w:p>
          <w:p w:rsidR="00F550DE" w:rsidRPr="00F550DE" w:rsidRDefault="00F550DE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зачисленных в группу</w:t>
            </w:r>
          </w:p>
        </w:tc>
      </w:tr>
      <w:tr w:rsidR="00F550DE" w:rsidRPr="00F550DE" w:rsidTr="005108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12726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4-ОД от 31.02.21г.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DE" w:rsidRPr="00F550DE" w:rsidRDefault="00510879" w:rsidP="00F5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4чел.</w:t>
            </w:r>
          </w:p>
        </w:tc>
      </w:tr>
      <w:tr w:rsidR="00113926" w:rsidRPr="00F550DE" w:rsidTr="00255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926" w:rsidRDefault="00113926" w:rsidP="00113926">
            <w:r w:rsidRPr="00A117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 4-ОД от 31.02.21г.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2чел.</w:t>
            </w:r>
          </w:p>
        </w:tc>
      </w:tr>
      <w:tr w:rsidR="00113926" w:rsidRPr="00F550DE" w:rsidTr="00255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926" w:rsidRDefault="00113926" w:rsidP="00113926">
            <w:r w:rsidRPr="00A117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 4-ОД от 31.02.21г.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 чел.</w:t>
            </w:r>
          </w:p>
        </w:tc>
      </w:tr>
    </w:tbl>
    <w:p w:rsidR="00510879" w:rsidRDefault="00510879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Приказы по з</w:t>
      </w:r>
      <w:r w:rsidR="0055645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ачислению детей по протоколу №71 от 10.09.21</w:t>
      </w: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г.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298"/>
        <w:gridCol w:w="2550"/>
      </w:tblGrid>
      <w:tr w:rsidR="00556456" w:rsidRPr="00F550DE" w:rsidTr="003235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56" w:rsidRPr="00F550DE" w:rsidRDefault="0055645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Реквизиты документов             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56" w:rsidRPr="00F550DE" w:rsidRDefault="0055645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Наименование</w:t>
            </w:r>
          </w:p>
          <w:p w:rsidR="00556456" w:rsidRPr="00F550DE" w:rsidRDefault="0055645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456" w:rsidRPr="00F550DE" w:rsidRDefault="0055645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Число детей</w:t>
            </w:r>
          </w:p>
          <w:p w:rsidR="00556456" w:rsidRPr="00F550DE" w:rsidRDefault="0055645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зачисленных в группу</w:t>
            </w:r>
          </w:p>
        </w:tc>
      </w:tr>
      <w:tr w:rsidR="00556456" w:rsidRPr="00F550DE" w:rsidTr="00BF39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56" w:rsidRDefault="00556456" w:rsidP="00556456">
            <w:r w:rsidRPr="006E755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 5-ОД от 10.09.21г.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456" w:rsidRPr="00F550DE" w:rsidRDefault="00556456" w:rsidP="0055645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456" w:rsidRPr="00F550DE" w:rsidRDefault="00556456" w:rsidP="005564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чел.</w:t>
            </w:r>
          </w:p>
        </w:tc>
      </w:tr>
      <w:tr w:rsidR="00556456" w:rsidRPr="00F550DE" w:rsidTr="00BF39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56" w:rsidRDefault="00556456" w:rsidP="00556456">
            <w:r w:rsidRPr="006E755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Приказ № 5-ОД от 10.09.21г.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456" w:rsidRDefault="00556456" w:rsidP="0055645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456" w:rsidRDefault="00556456" w:rsidP="005564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5чел.</w:t>
            </w:r>
          </w:p>
        </w:tc>
      </w:tr>
    </w:tbl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  <w:bookmarkStart w:id="0" w:name="_GoBack"/>
      <w:bookmarkEnd w:id="0"/>
    </w:p>
    <w:p w:rsidR="00113926" w:rsidRDefault="00113926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113926" w:rsidRDefault="00113926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113926" w:rsidRDefault="00113926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</w:p>
    <w:p w:rsidR="00F550DE" w:rsidRDefault="00F550DE" w:rsidP="00F5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Приказы по зачислению дете</w:t>
      </w:r>
      <w:r w:rsidR="0055645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й по протоколу № 73 от 15.11.21г.</w:t>
      </w: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г.</w:t>
      </w:r>
    </w:p>
    <w:p w:rsidR="00113926" w:rsidRPr="00F550DE" w:rsidRDefault="00113926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696"/>
        <w:gridCol w:w="2493"/>
      </w:tblGrid>
      <w:tr w:rsidR="00113926" w:rsidRPr="00F550DE" w:rsidTr="00113926">
        <w:trPr>
          <w:tblCellSpacing w:w="7" w:type="dxa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Реквизиты документов                           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Наименование</w:t>
            </w:r>
          </w:p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возрастной группы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Число детей</w:t>
            </w:r>
          </w:p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зачисленных в группу</w:t>
            </w:r>
          </w:p>
        </w:tc>
      </w:tr>
      <w:tr w:rsidR="00113926" w:rsidRPr="00F550DE" w:rsidTr="00113926">
        <w:trPr>
          <w:tblCellSpacing w:w="7" w:type="dxa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Приказ №6-ОД от 15.11.21г.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 младшая группа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1139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1чел</w:t>
            </w:r>
          </w:p>
        </w:tc>
      </w:tr>
    </w:tbl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Приказы по зачислению детей по протоколу №</w:t>
      </w:r>
      <w:r w:rsidR="00556456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77 от 15.02.22г.</w:t>
      </w:r>
    </w:p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298"/>
        <w:gridCol w:w="2550"/>
      </w:tblGrid>
      <w:tr w:rsidR="00113926" w:rsidRPr="00F550DE" w:rsidTr="003235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Реквизиты документов             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Наименование</w:t>
            </w:r>
          </w:p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Число детей</w:t>
            </w:r>
          </w:p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 w:rsidRPr="00F550DE">
              <w:rPr>
                <w:rFonts w:ascii="Times New Roman" w:eastAsia="Times New Roman" w:hAnsi="Times New Roman" w:cs="Times New Roman"/>
                <w:b/>
                <w:bCs/>
                <w:color w:val="1C1C1C"/>
                <w:sz w:val="27"/>
                <w:szCs w:val="27"/>
                <w:lang w:eastAsia="ru-RU"/>
              </w:rPr>
              <w:t>зачисленных в группу</w:t>
            </w:r>
          </w:p>
        </w:tc>
      </w:tr>
      <w:tr w:rsidR="00113926" w:rsidRPr="00F550DE" w:rsidTr="003235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926" w:rsidRDefault="00113926" w:rsidP="003235DF">
            <w:r>
              <w:t>Приказ № 3 от 15.02..22г.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3235DF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 xml:space="preserve"> 1 </w:t>
            </w:r>
            <w:proofErr w:type="spellStart"/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мл.группа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926" w:rsidRPr="00F550DE" w:rsidRDefault="00113926" w:rsidP="003235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7"/>
                <w:szCs w:val="27"/>
                <w:lang w:eastAsia="ru-RU"/>
              </w:rPr>
              <w:t>1чел.</w:t>
            </w:r>
          </w:p>
        </w:tc>
      </w:tr>
    </w:tbl>
    <w:p w:rsidR="00F550DE" w:rsidRPr="00F550DE" w:rsidRDefault="00F550DE" w:rsidP="00F550DE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F550D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sectPr w:rsidR="00F550DE" w:rsidRPr="00F550DE" w:rsidSect="00113926">
      <w:pgSz w:w="11906" w:h="16838"/>
      <w:pgMar w:top="993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5"/>
    <w:rsid w:val="00113926"/>
    <w:rsid w:val="00127269"/>
    <w:rsid w:val="002838A5"/>
    <w:rsid w:val="00510879"/>
    <w:rsid w:val="00556456"/>
    <w:rsid w:val="00A02AE6"/>
    <w:rsid w:val="00CE3445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6F7"/>
  <w15:chartTrackingRefBased/>
  <w15:docId w15:val="{986593ED-A0B8-4E4D-9EBD-5F0E638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2022-04-19T09:39:00Z</dcterms:created>
  <dcterms:modified xsi:type="dcterms:W3CDTF">2022-04-19T11:27:00Z</dcterms:modified>
</cp:coreProperties>
</file>