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53" w:rsidRPr="001E6222" w:rsidRDefault="00602153" w:rsidP="006021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6222">
        <w:rPr>
          <w:rFonts w:ascii="Times New Roman" w:eastAsia="Times New Roman" w:hAnsi="Times New Roman" w:cs="Times New Roman"/>
          <w:b/>
          <w:bCs/>
          <w:lang w:eastAsia="ru-RU"/>
        </w:rPr>
        <w:t>Аналитическая справка</w:t>
      </w:r>
    </w:p>
    <w:p w:rsidR="00602153" w:rsidRPr="001E6222" w:rsidRDefault="00602153" w:rsidP="0060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 результатам ВПР 2021-2022</w:t>
      </w:r>
      <w:r w:rsidRPr="001E6222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учебного года</w:t>
      </w:r>
    </w:p>
    <w:p w:rsidR="00602153" w:rsidRPr="001E6222" w:rsidRDefault="00602153" w:rsidP="0060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E6222">
        <w:rPr>
          <w:rFonts w:ascii="Times New Roman" w:eastAsia="Times New Roman" w:hAnsi="Times New Roman" w:cs="Times New Roman"/>
          <w:b/>
          <w:bCs/>
          <w:lang w:eastAsia="ru-RU"/>
        </w:rPr>
        <w:t xml:space="preserve">в МКОУ СОШ </w:t>
      </w:r>
      <w:proofErr w:type="spellStart"/>
      <w:r w:rsidRPr="001E6222">
        <w:rPr>
          <w:rFonts w:ascii="Times New Roman" w:eastAsia="Times New Roman" w:hAnsi="Times New Roman" w:cs="Times New Roman"/>
          <w:b/>
          <w:bCs/>
          <w:lang w:eastAsia="ru-RU"/>
        </w:rPr>
        <w:t>с.п</w:t>
      </w:r>
      <w:proofErr w:type="gramStart"/>
      <w:r w:rsidRPr="001E6222">
        <w:rPr>
          <w:rFonts w:ascii="Times New Roman" w:eastAsia="Times New Roman" w:hAnsi="Times New Roman" w:cs="Times New Roman"/>
          <w:b/>
          <w:bCs/>
          <w:lang w:eastAsia="ru-RU"/>
        </w:rPr>
        <w:t>.П</w:t>
      </w:r>
      <w:proofErr w:type="gramEnd"/>
      <w:r w:rsidRPr="001E6222">
        <w:rPr>
          <w:rFonts w:ascii="Times New Roman" w:eastAsia="Times New Roman" w:hAnsi="Times New Roman" w:cs="Times New Roman"/>
          <w:b/>
          <w:bCs/>
          <w:lang w:eastAsia="ru-RU"/>
        </w:rPr>
        <w:t>сыкод</w:t>
      </w:r>
      <w:proofErr w:type="spellEnd"/>
    </w:p>
    <w:p w:rsidR="00602153" w:rsidRPr="001E6222" w:rsidRDefault="00602153" w:rsidP="006021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53E5" w:rsidRPr="00655CF1" w:rsidRDefault="00602153" w:rsidP="00CC53E5">
      <w:pPr>
        <w:pStyle w:val="a3"/>
        <w:ind w:left="118" w:right="100" w:firstLine="719"/>
        <w:jc w:val="both"/>
        <w:rPr>
          <w:sz w:val="24"/>
          <w:szCs w:val="24"/>
        </w:rPr>
      </w:pPr>
      <w:r w:rsidRPr="00655CF1">
        <w:rPr>
          <w:sz w:val="24"/>
          <w:szCs w:val="24"/>
          <w:lang w:eastAsia="ru-RU"/>
        </w:rPr>
        <w:t xml:space="preserve">В целях обеспечения мониторинга качества образования в МКОУ СОШ </w:t>
      </w:r>
      <w:proofErr w:type="spellStart"/>
      <w:r w:rsidRPr="00655CF1">
        <w:rPr>
          <w:sz w:val="24"/>
          <w:szCs w:val="24"/>
          <w:lang w:eastAsia="ru-RU"/>
        </w:rPr>
        <w:t>с.п</w:t>
      </w:r>
      <w:proofErr w:type="gramStart"/>
      <w:r w:rsidRPr="00655CF1">
        <w:rPr>
          <w:sz w:val="24"/>
          <w:szCs w:val="24"/>
          <w:lang w:eastAsia="ru-RU"/>
        </w:rPr>
        <w:t>.П</w:t>
      </w:r>
      <w:proofErr w:type="gramEnd"/>
      <w:r w:rsidRPr="00655CF1">
        <w:rPr>
          <w:sz w:val="24"/>
          <w:szCs w:val="24"/>
          <w:lang w:eastAsia="ru-RU"/>
        </w:rPr>
        <w:t>сыкод</w:t>
      </w:r>
      <w:proofErr w:type="spellEnd"/>
      <w:r w:rsidRPr="00655CF1">
        <w:rPr>
          <w:sz w:val="24"/>
          <w:szCs w:val="24"/>
          <w:lang w:eastAsia="ru-RU"/>
        </w:rPr>
        <w:t xml:space="preserve">, руководствуясь </w:t>
      </w:r>
      <w:r w:rsidR="00CC53E5" w:rsidRPr="00655CF1">
        <w:rPr>
          <w:sz w:val="24"/>
          <w:szCs w:val="24"/>
        </w:rPr>
        <w:t>приказом Федеральной службы по надзору в сфере образования и науки от</w:t>
      </w:r>
      <w:r w:rsidR="00CC53E5" w:rsidRPr="00655CF1">
        <w:rPr>
          <w:spacing w:val="1"/>
          <w:sz w:val="24"/>
          <w:szCs w:val="24"/>
        </w:rPr>
        <w:t xml:space="preserve"> 16</w:t>
      </w:r>
      <w:r w:rsidR="00CC53E5" w:rsidRPr="00655CF1">
        <w:rPr>
          <w:sz w:val="24"/>
          <w:szCs w:val="24"/>
        </w:rPr>
        <w:t>.08.2021№1139«О</w:t>
      </w:r>
      <w:r w:rsidR="00BE2909">
        <w:rPr>
          <w:sz w:val="24"/>
          <w:szCs w:val="24"/>
        </w:rPr>
        <w:t xml:space="preserve"> </w:t>
      </w:r>
      <w:r w:rsidR="00CC53E5" w:rsidRPr="00655CF1">
        <w:rPr>
          <w:sz w:val="24"/>
          <w:szCs w:val="24"/>
        </w:rPr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r w:rsidR="00655CF1" w:rsidRPr="00655CF1">
        <w:rPr>
          <w:sz w:val="24"/>
          <w:szCs w:val="24"/>
        </w:rPr>
        <w:t xml:space="preserve"> </w:t>
      </w:r>
      <w:r w:rsidR="00CC53E5" w:rsidRPr="00655CF1">
        <w:rPr>
          <w:sz w:val="24"/>
          <w:szCs w:val="24"/>
        </w:rPr>
        <w:t>в</w:t>
      </w:r>
      <w:r w:rsidR="00655CF1" w:rsidRPr="00655CF1">
        <w:rPr>
          <w:sz w:val="24"/>
          <w:szCs w:val="24"/>
        </w:rPr>
        <w:t xml:space="preserve"> </w:t>
      </w:r>
      <w:r w:rsidR="00CC53E5" w:rsidRPr="00655CF1">
        <w:rPr>
          <w:sz w:val="24"/>
          <w:szCs w:val="24"/>
        </w:rPr>
        <w:t>2022 году»,</w:t>
      </w:r>
      <w:r w:rsidR="00655CF1" w:rsidRPr="00655CF1">
        <w:rPr>
          <w:sz w:val="24"/>
          <w:szCs w:val="24"/>
        </w:rPr>
        <w:t xml:space="preserve"> </w:t>
      </w:r>
      <w:r w:rsidR="00CC53E5" w:rsidRPr="00655CF1">
        <w:rPr>
          <w:rFonts w:eastAsia="Calibri"/>
          <w:color w:val="000000"/>
          <w:sz w:val="24"/>
          <w:szCs w:val="24"/>
          <w:shd w:val="clear" w:color="auto" w:fill="FFFFFF"/>
        </w:rPr>
        <w:t xml:space="preserve">письмом </w:t>
      </w:r>
      <w:proofErr w:type="spellStart"/>
      <w:r w:rsidR="00CC53E5" w:rsidRPr="00655CF1">
        <w:rPr>
          <w:rFonts w:eastAsia="Calibri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="00CC53E5" w:rsidRPr="00655CF1">
        <w:rPr>
          <w:rFonts w:eastAsia="Calibri"/>
          <w:color w:val="000000"/>
          <w:sz w:val="24"/>
          <w:szCs w:val="24"/>
          <w:shd w:val="clear" w:color="auto" w:fill="FFFFFF"/>
        </w:rPr>
        <w:t xml:space="preserve"> от 04.02.2022 г. № 02-25 «О внесении изменений в порядок и план-график проведения всероссийских проверочных работ в 2022 г.»,  </w:t>
      </w:r>
      <w:r w:rsidR="00CC53E5" w:rsidRPr="00655CF1">
        <w:rPr>
          <w:spacing w:val="-2"/>
          <w:sz w:val="24"/>
          <w:szCs w:val="24"/>
        </w:rPr>
        <w:t xml:space="preserve">приказом Министерства просвещения, науки и по делам молодежи </w:t>
      </w:r>
      <w:r w:rsidR="00CC53E5" w:rsidRPr="00655CF1">
        <w:rPr>
          <w:sz w:val="24"/>
          <w:szCs w:val="24"/>
        </w:rPr>
        <w:t>КБР от 24,02.2022 г. №22/122 «О проведении Всероссийских проверочных работ в 2022 году»</w:t>
      </w:r>
    </w:p>
    <w:p w:rsidR="00602153" w:rsidRPr="001E6222" w:rsidRDefault="00602153" w:rsidP="0060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6222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1 марта 2022</w:t>
      </w:r>
      <w:r w:rsidRPr="001E6222">
        <w:rPr>
          <w:rFonts w:ascii="Times New Roman" w:eastAsia="Times New Roman" w:hAnsi="Times New Roman" w:cs="Times New Roman"/>
          <w:lang w:eastAsia="ru-RU"/>
        </w:rPr>
        <w:t>г были организованы и проведены Всероссийские проверочные работы (далее ВПР) в 4-8, 10,11классах.</w:t>
      </w:r>
    </w:p>
    <w:p w:rsidR="00602153" w:rsidRPr="001E6222" w:rsidRDefault="00602153" w:rsidP="00602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153" w:rsidRPr="001E6222" w:rsidRDefault="00602153" w:rsidP="00602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6222">
        <w:rPr>
          <w:rFonts w:ascii="Times New Roman" w:eastAsia="Times New Roman" w:hAnsi="Times New Roman" w:cs="Times New Roman"/>
          <w:b/>
          <w:bCs/>
          <w:lang w:eastAsia="ru-RU"/>
        </w:rPr>
        <w:t>Цель проведения</w:t>
      </w:r>
      <w:r w:rsidRPr="001E6222">
        <w:rPr>
          <w:rFonts w:ascii="Times New Roman" w:eastAsia="Times New Roman" w:hAnsi="Times New Roman" w:cs="Times New Roman"/>
          <w:lang w:eastAsia="ru-RU"/>
        </w:rPr>
        <w:t xml:space="preserve">: выявление уровня подготовки и определение качества образования </w:t>
      </w:r>
      <w:proofErr w:type="gramStart"/>
      <w:r w:rsidRPr="001E622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</w:p>
    <w:p w:rsidR="00602153" w:rsidRPr="001E6222" w:rsidRDefault="00602153" w:rsidP="00602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6222">
        <w:rPr>
          <w:rFonts w:ascii="Times New Roman" w:eastAsia="Times New Roman" w:hAnsi="Times New Roman" w:cs="Times New Roman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</w:t>
      </w:r>
    </w:p>
    <w:p w:rsidR="00602153" w:rsidRPr="001E6222" w:rsidRDefault="00602153" w:rsidP="006021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Сроки:</w:t>
      </w:r>
      <w:r w:rsidRPr="00116ADC">
        <w:rPr>
          <w:rFonts w:ascii="Times New Roman" w:eastAsia="Times New Roman" w:hAnsi="Times New Roman" w:cs="Times New Roman"/>
          <w:sz w:val="20"/>
          <w:szCs w:val="20"/>
          <w:lang w:eastAsia="ru-RU"/>
        </w:rPr>
        <w:t> с 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16ADC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.03.2022 по 17.03.2022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Контроль осуществила комиссия в составе:</w:t>
      </w:r>
    </w:p>
    <w:p w:rsidR="00602153" w:rsidRPr="00116ADC" w:rsidRDefault="00BE2909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д</w:t>
      </w:r>
      <w:r w:rsidR="00602153"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иректора школы </w:t>
      </w:r>
      <w:proofErr w:type="spellStart"/>
      <w:r w:rsidR="00602153"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Кимовой</w:t>
      </w:r>
      <w:proofErr w:type="spellEnd"/>
      <w:r w:rsidR="00602153"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М.Н.: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proofErr w:type="spellStart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зам</w:t>
      </w:r>
      <w:proofErr w:type="gramStart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.д</w:t>
      </w:r>
      <w:proofErr w:type="gramEnd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иректова</w:t>
      </w:r>
      <w:proofErr w:type="spellEnd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по УВР Георгиевой Р.З.;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руководителя МО русского языка Георгиевой Ф.Ж.;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руководителя МО </w:t>
      </w:r>
      <w:proofErr w:type="spellStart"/>
      <w:proofErr w:type="gramStart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естественно-научного</w:t>
      </w:r>
      <w:proofErr w:type="spellEnd"/>
      <w:proofErr w:type="gramEnd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цикла </w:t>
      </w:r>
      <w:proofErr w:type="spellStart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Ташевой</w:t>
      </w:r>
      <w:proofErr w:type="spellEnd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Г.В.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 проводимых процедур. </w:t>
      </w:r>
      <w:r w:rsidRPr="00116A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Проведены контрольные работы по </w:t>
      </w: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русскому языку, </w:t>
      </w:r>
      <w:r w:rsidR="00BE290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математике в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4</w:t>
      </w: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–8</w:t>
      </w:r>
      <w:r w:rsidR="00BE290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классах, </w:t>
      </w: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и в 4-х классах по окружающему миру в форме ВПР. Также в формате  ВПР проведены контрольные работы по следующим предметам: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- по истории в 11классе,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- по биологии в 5-х,7-х,11 классах,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- по географии в 6-х,10,11классах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- по физике 8-х,11 </w:t>
      </w:r>
      <w:proofErr w:type="gramStart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классах</w:t>
      </w:r>
      <w:proofErr w:type="gramEnd"/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-по химии в 11классе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-по немецкому языку в 11 классе</w:t>
      </w:r>
    </w:p>
    <w:p w:rsidR="00602153" w:rsidRPr="00116ADC" w:rsidRDefault="00602153" w:rsidP="00602153">
      <w:pPr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A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контроля: </w:t>
      </w: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контрольные работы проведены по графику, проверены и проанализированы учителями своевременно.</w:t>
      </w:r>
    </w:p>
    <w:p w:rsidR="00602153" w:rsidRPr="00116ADC" w:rsidRDefault="00602153" w:rsidP="0060215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16ADC">
        <w:rPr>
          <w:rFonts w:ascii="Times New Roman" w:eastAsia="Calibri" w:hAnsi="Times New Roman" w:cs="Times New Roman"/>
          <w:b/>
          <w:sz w:val="20"/>
          <w:szCs w:val="20"/>
        </w:rPr>
        <w:t>Итоги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ВПР</w:t>
      </w:r>
    </w:p>
    <w:tbl>
      <w:tblPr>
        <w:tblStyle w:val="1"/>
        <w:tblW w:w="0" w:type="auto"/>
        <w:tblInd w:w="-318" w:type="dxa"/>
        <w:tblLook w:val="04A0"/>
      </w:tblPr>
      <w:tblGrid>
        <w:gridCol w:w="1702"/>
        <w:gridCol w:w="1851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Ташева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Унакафова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116ADC">
        <w:rPr>
          <w:rFonts w:ascii="Times New Roman" w:eastAsia="Calibri" w:hAnsi="Times New Roman" w:cs="Times New Roman"/>
          <w:b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  звонкие согласные;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-род, склонение существительных;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-подбор к слову  синонимов;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lastRenderedPageBreak/>
        <w:t>-объяснение значений пословиц.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Хамукова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Ф.Р.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Георгиева Ф.Ж.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55CF1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55CF1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55CF1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55CF1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602153" w:rsidRPr="00116ADC" w:rsidRDefault="00602153" w:rsidP="0060215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116ADC">
        <w:rPr>
          <w:rFonts w:ascii="Times New Roman" w:eastAsia="Calibri" w:hAnsi="Times New Roman" w:cs="Times New Roman"/>
          <w:b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 xml:space="preserve">-правописание </w:t>
      </w:r>
      <w:proofErr w:type="gramStart"/>
      <w:r w:rsidRPr="00116ADC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116ADC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116ADC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116ADC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116ADC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116ADC">
        <w:rPr>
          <w:rFonts w:ascii="Times New Roman" w:hAnsi="Times New Roman" w:cs="Times New Roman"/>
          <w:sz w:val="20"/>
          <w:szCs w:val="20"/>
        </w:rPr>
        <w:t xml:space="preserve"> в глаголах;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Start"/>
      <w:r w:rsidRPr="00116ADC">
        <w:rPr>
          <w:rFonts w:ascii="Times New Roman" w:hAnsi="Times New Roman" w:cs="Times New Roman"/>
          <w:sz w:val="20"/>
          <w:szCs w:val="20"/>
        </w:rPr>
        <w:t>о-е</w:t>
      </w:r>
      <w:proofErr w:type="spellEnd"/>
      <w:proofErr w:type="gramEnd"/>
      <w:r w:rsidRPr="00116ADC">
        <w:rPr>
          <w:rFonts w:ascii="Times New Roman" w:hAnsi="Times New Roman" w:cs="Times New Roman"/>
          <w:sz w:val="20"/>
          <w:szCs w:val="20"/>
        </w:rPr>
        <w:t xml:space="preserve"> после шипящих в корне слов;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-морфологический разбор существительного.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Хамукова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Ф.Р.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Георгиева Р.З.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55CF1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55CF1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55CF1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116ADC">
        <w:rPr>
          <w:rFonts w:ascii="Times New Roman" w:eastAsia="Calibri" w:hAnsi="Times New Roman" w:cs="Times New Roman"/>
          <w:b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-морфологический разбор глагола;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 xml:space="preserve">-тире между подлежащим и сказуемым, 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-определение лексического значения слова;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-правописание не с разными частями речи;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-передача основной мысли текста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Хамукова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Ф.Р.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Георгиева Ф.Ж.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-определение и правописание союзов;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 определение типа  речи;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-морфологический разбор причастий;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 нахождение грамматической ошибки в предложении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 объяснение значения пословицы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Хамукова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Ф.Р.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Георгиева Ф.Ж.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-правописание не с разными частями речи;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 xml:space="preserve">-одна и две буквы </w:t>
      </w:r>
      <w:proofErr w:type="spellStart"/>
      <w:proofErr w:type="gramStart"/>
      <w:r w:rsidRPr="00116ADC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116ADC">
        <w:rPr>
          <w:rFonts w:ascii="Times New Roman" w:hAnsi="Times New Roman" w:cs="Times New Roman"/>
          <w:sz w:val="20"/>
          <w:szCs w:val="20"/>
        </w:rPr>
        <w:t xml:space="preserve"> в причастиях;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-определение вида связи словосочетаний;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 изобразительно-выразительные средства</w:t>
      </w: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Немецкий язык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lastRenderedPageBreak/>
              <w:t>Кимова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1702"/>
        <w:gridCol w:w="1851"/>
        <w:gridCol w:w="805"/>
        <w:gridCol w:w="746"/>
        <w:gridCol w:w="1105"/>
        <w:gridCol w:w="546"/>
        <w:gridCol w:w="546"/>
        <w:gridCol w:w="546"/>
        <w:gridCol w:w="546"/>
        <w:gridCol w:w="797"/>
        <w:gridCol w:w="699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неус</w:t>
            </w:r>
            <w:proofErr w:type="spellEnd"/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Ташева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E20390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Унакафова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4«Б»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-решение задачи на нахождение времени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-решение логических задач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-работа по рисункам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1702"/>
        <w:gridCol w:w="1851"/>
        <w:gridCol w:w="805"/>
        <w:gridCol w:w="746"/>
        <w:gridCol w:w="1105"/>
        <w:gridCol w:w="546"/>
        <w:gridCol w:w="546"/>
        <w:gridCol w:w="546"/>
        <w:gridCol w:w="546"/>
        <w:gridCol w:w="797"/>
        <w:gridCol w:w="699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Тхагалегова</w:t>
            </w:r>
            <w:proofErr w:type="spell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602153" w:rsidRPr="00116ADC" w:rsidTr="0060215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Кимова</w:t>
            </w:r>
            <w:proofErr w:type="spell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А.Х.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 «Б»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116ADC">
        <w:rPr>
          <w:rFonts w:ascii="Times New Roman" w:eastAsia="Calibri" w:hAnsi="Times New Roman" w:cs="Times New Roman"/>
          <w:b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116ADC">
        <w:rPr>
          <w:rFonts w:ascii="Times New Roman" w:eastAsia="Calibri" w:hAnsi="Times New Roman" w:cs="Times New Roman"/>
          <w:sz w:val="20"/>
          <w:szCs w:val="20"/>
        </w:rPr>
        <w:t>нахождение длины отрезка;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-решение неравенств;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-сравнение мер длины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1702"/>
        <w:gridCol w:w="1851"/>
        <w:gridCol w:w="805"/>
        <w:gridCol w:w="746"/>
        <w:gridCol w:w="1105"/>
        <w:gridCol w:w="546"/>
        <w:gridCol w:w="546"/>
        <w:gridCol w:w="546"/>
        <w:gridCol w:w="546"/>
        <w:gridCol w:w="797"/>
        <w:gridCol w:w="699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Кажарова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602153" w:rsidRPr="00116ADC" w:rsidTr="0060215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6«Б»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</w:tbl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-вычислительные действия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-порядок действий</w:t>
      </w:r>
    </w:p>
    <w:p w:rsidR="00602153" w:rsidRPr="00116ADC" w:rsidRDefault="00602153" w:rsidP="00602153">
      <w:pPr>
        <w:rPr>
          <w:rFonts w:ascii="Times New Roman" w:eastAsia="Calibri" w:hAnsi="Times New Roman" w:cs="Times New Roman"/>
          <w:sz w:val="20"/>
          <w:szCs w:val="20"/>
        </w:rPr>
      </w:pPr>
      <w:r w:rsidRPr="00116ADC">
        <w:rPr>
          <w:rFonts w:ascii="Times New Roman" w:eastAsia="Calibri" w:hAnsi="Times New Roman" w:cs="Times New Roman"/>
          <w:sz w:val="20"/>
          <w:szCs w:val="20"/>
        </w:rPr>
        <w:t>-вычисление десятичных дробей</w:t>
      </w:r>
    </w:p>
    <w:tbl>
      <w:tblPr>
        <w:tblStyle w:val="1"/>
        <w:tblW w:w="0" w:type="auto"/>
        <w:tblInd w:w="-318" w:type="dxa"/>
        <w:tblLook w:val="04A0"/>
      </w:tblPr>
      <w:tblGrid>
        <w:gridCol w:w="1702"/>
        <w:gridCol w:w="1851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Тхагалегова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Кажарова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 xml:space="preserve"> 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-работа с диаграммой;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-координатная плоскость;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-решение задач на уравнение.</w:t>
      </w:r>
    </w:p>
    <w:tbl>
      <w:tblPr>
        <w:tblStyle w:val="1"/>
        <w:tblW w:w="0" w:type="auto"/>
        <w:tblInd w:w="-318" w:type="dxa"/>
        <w:tblLook w:val="04A0"/>
      </w:tblPr>
      <w:tblGrid>
        <w:gridCol w:w="1702"/>
        <w:gridCol w:w="1851"/>
        <w:gridCol w:w="751"/>
        <w:gridCol w:w="1162"/>
        <w:gridCol w:w="1104"/>
        <w:gridCol w:w="516"/>
        <w:gridCol w:w="516"/>
        <w:gridCol w:w="516"/>
        <w:gridCol w:w="516"/>
        <w:gridCol w:w="745"/>
        <w:gridCol w:w="859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неус</w:t>
            </w:r>
            <w:proofErr w:type="spellEnd"/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Кимова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2153" w:rsidRPr="00116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История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Браева</w:t>
            </w:r>
            <w:proofErr w:type="spell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lastRenderedPageBreak/>
        <w:t>Обществознание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Карданова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-определение черт сходства и различий</w:t>
      </w:r>
    </w:p>
    <w:p w:rsidR="00602153" w:rsidRPr="00BE2909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-определение понятий и терминов</w:t>
      </w: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 xml:space="preserve">Окружающий мир 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1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Ташева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Унакафова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-проведение опыта;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-описание эксперимента;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-описание профессий;</w:t>
      </w: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-описание растений</w:t>
      </w: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Биология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Браева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02153" w:rsidRPr="00116A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02153" w:rsidRPr="00116A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-клетка, его ст</w:t>
      </w:r>
      <w:r w:rsidR="00BE2909">
        <w:rPr>
          <w:rFonts w:ascii="Times New Roman" w:hAnsi="Times New Roman" w:cs="Times New Roman"/>
          <w:sz w:val="20"/>
          <w:szCs w:val="20"/>
        </w:rPr>
        <w:t>р</w:t>
      </w:r>
      <w:r w:rsidRPr="00116ADC">
        <w:rPr>
          <w:rFonts w:ascii="Times New Roman" w:hAnsi="Times New Roman" w:cs="Times New Roman"/>
          <w:sz w:val="20"/>
          <w:szCs w:val="20"/>
        </w:rPr>
        <w:t>оение;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-царство живой природы;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-фотосинтез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Браева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Браева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46.7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 отличие растений от других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-систематика растений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-среда обитания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C24856" w:rsidRPr="00116ADC" w:rsidTr="00D076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4A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4A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Браева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56" w:rsidRPr="00116ADC" w:rsidRDefault="00C2485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lastRenderedPageBreak/>
        <w:t>География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1702"/>
        <w:gridCol w:w="1851"/>
        <w:gridCol w:w="805"/>
        <w:gridCol w:w="746"/>
        <w:gridCol w:w="1105"/>
        <w:gridCol w:w="546"/>
        <w:gridCol w:w="546"/>
        <w:gridCol w:w="546"/>
        <w:gridCol w:w="546"/>
        <w:gridCol w:w="797"/>
        <w:gridCol w:w="699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Курбанов С.Я.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6«Б»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-часовые пояса Земли;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-Природные зоны мира;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-погода;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-климатическая карта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1702"/>
        <w:gridCol w:w="1851"/>
        <w:gridCol w:w="805"/>
        <w:gridCol w:w="746"/>
        <w:gridCol w:w="1105"/>
        <w:gridCol w:w="546"/>
        <w:gridCol w:w="546"/>
        <w:gridCol w:w="546"/>
        <w:gridCol w:w="546"/>
        <w:gridCol w:w="797"/>
        <w:gridCol w:w="699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Курбанов С.Я.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16ADC">
        <w:rPr>
          <w:rFonts w:ascii="Times New Roman" w:hAnsi="Times New Roman" w:cs="Times New Roman"/>
          <w:sz w:val="20"/>
          <w:szCs w:val="20"/>
        </w:rPr>
        <w:t>климатическая карта России;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 химическая промышленность России;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-топливная промышленность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1702"/>
        <w:gridCol w:w="1851"/>
        <w:gridCol w:w="805"/>
        <w:gridCol w:w="746"/>
        <w:gridCol w:w="1105"/>
        <w:gridCol w:w="546"/>
        <w:gridCol w:w="546"/>
        <w:gridCol w:w="546"/>
        <w:gridCol w:w="546"/>
        <w:gridCol w:w="797"/>
        <w:gridCol w:w="699"/>
      </w:tblGrid>
      <w:tr w:rsidR="00602153" w:rsidRPr="00116ADC" w:rsidTr="006021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Курбанов С.Я.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-часовые пояса Земли;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-циклон и антициклон;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-угольная промышленность</w:t>
      </w: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ФИЗИКА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Ташева</w:t>
            </w:r>
            <w:proofErr w:type="spell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8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ошибки: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-цена деления на измерительном приборе;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-вычисление количества теплоты;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-округление числа до сотых долей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sz w:val="20"/>
                <w:szCs w:val="20"/>
              </w:rPr>
              <w:t>Ташева</w:t>
            </w:r>
            <w:proofErr w:type="spellEnd"/>
            <w:r w:rsidRPr="00116ADC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CD0226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</w:t>
      </w:r>
      <w:proofErr w:type="gramStart"/>
      <w:r w:rsidRPr="00116AD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-количество теплоты, работа с графиками;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-электрическая мощность;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-электризация тел;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lastRenderedPageBreak/>
        <w:t>-описание экстремальной ситуации, описание порядка действий при проведении исследования</w:t>
      </w: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Химия</w:t>
      </w:r>
    </w:p>
    <w:tbl>
      <w:tblPr>
        <w:tblStyle w:val="1"/>
        <w:tblW w:w="0" w:type="auto"/>
        <w:tblInd w:w="-318" w:type="dxa"/>
        <w:tblLook w:val="04A0"/>
      </w:tblPr>
      <w:tblGrid>
        <w:gridCol w:w="1844"/>
        <w:gridCol w:w="1709"/>
        <w:gridCol w:w="751"/>
        <w:gridCol w:w="1162"/>
        <w:gridCol w:w="1104"/>
        <w:gridCol w:w="516"/>
        <w:gridCol w:w="516"/>
        <w:gridCol w:w="516"/>
        <w:gridCol w:w="516"/>
        <w:gridCol w:w="745"/>
        <w:gridCol w:w="655"/>
      </w:tblGrid>
      <w:tr w:rsidR="00602153" w:rsidRPr="00116ADC" w:rsidTr="0060215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уч-ся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Написало</w:t>
            </w:r>
          </w:p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% ус</w:t>
            </w:r>
          </w:p>
        </w:tc>
      </w:tr>
      <w:tr w:rsidR="00602153" w:rsidRPr="00116ADC" w:rsidTr="0060215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>Езиева</w:t>
            </w:r>
            <w:proofErr w:type="spellEnd"/>
            <w:r w:rsidRPr="00116ADC">
              <w:rPr>
                <w:rFonts w:ascii="Times New Roman" w:hAnsi="Times New Roman"/>
                <w:b/>
                <w:sz w:val="20"/>
                <w:szCs w:val="20"/>
              </w:rPr>
              <w:t xml:space="preserve"> Э.М.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153" w:rsidRPr="00116ADC" w:rsidTr="006021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153" w:rsidRPr="00116ADC" w:rsidRDefault="00602153" w:rsidP="006021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53" w:rsidRPr="00116ADC" w:rsidRDefault="00602153" w:rsidP="00602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C24856" w:rsidRDefault="00C24856" w:rsidP="00602153">
      <w:pPr>
        <w:rPr>
          <w:rFonts w:ascii="Times New Roman" w:hAnsi="Times New Roman" w:cs="Times New Roman"/>
          <w:sz w:val="20"/>
          <w:szCs w:val="20"/>
        </w:rPr>
      </w:pP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Типичные ошибки</w:t>
      </w:r>
      <w:proofErr w:type="gramStart"/>
      <w:r w:rsidRPr="00116AD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-</w:t>
      </w:r>
      <w:r w:rsidRPr="00116ADC">
        <w:rPr>
          <w:rFonts w:ascii="Times New Roman" w:hAnsi="Times New Roman" w:cs="Times New Roman"/>
          <w:sz w:val="20"/>
          <w:szCs w:val="20"/>
        </w:rPr>
        <w:t>символы элементов в нужной последовательности;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-уравнение получения соды;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 xml:space="preserve">-уравнение реакции </w:t>
      </w:r>
      <w:proofErr w:type="spellStart"/>
      <w:r w:rsidRPr="00116ADC">
        <w:rPr>
          <w:rFonts w:ascii="Times New Roman" w:hAnsi="Times New Roman" w:cs="Times New Roman"/>
          <w:sz w:val="20"/>
          <w:szCs w:val="20"/>
        </w:rPr>
        <w:t>вскипения</w:t>
      </w:r>
      <w:proofErr w:type="spellEnd"/>
      <w:r w:rsidRPr="00116ADC">
        <w:rPr>
          <w:rFonts w:ascii="Times New Roman" w:hAnsi="Times New Roman" w:cs="Times New Roman"/>
          <w:sz w:val="20"/>
          <w:szCs w:val="20"/>
        </w:rPr>
        <w:t xml:space="preserve"> воды при взаимодействии с серной кислотой 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  <w:r w:rsidRPr="00116ADC">
        <w:rPr>
          <w:rFonts w:ascii="Times New Roman" w:hAnsi="Times New Roman" w:cs="Times New Roman"/>
          <w:sz w:val="20"/>
          <w:szCs w:val="20"/>
        </w:rPr>
        <w:t>- молекулярные уравнения реакций, схемы превращений</w:t>
      </w:r>
    </w:p>
    <w:p w:rsidR="00602153" w:rsidRPr="00116ADC" w:rsidRDefault="00602153" w:rsidP="00602153">
      <w:pPr>
        <w:rPr>
          <w:rFonts w:ascii="Times New Roman" w:hAnsi="Times New Roman" w:cs="Times New Roman"/>
          <w:b/>
          <w:sz w:val="20"/>
          <w:szCs w:val="20"/>
        </w:rPr>
      </w:pPr>
      <w:r w:rsidRPr="00116ADC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602153" w:rsidRPr="00CC53E5" w:rsidRDefault="00602153" w:rsidP="0060215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100 процентов успеваемость составляет </w:t>
      </w:r>
      <w:proofErr w:type="gramStart"/>
      <w:r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:</w:t>
      </w:r>
      <w:r w:rsidR="00C24856"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р</w:t>
      </w:r>
      <w:proofErr w:type="gramEnd"/>
      <w:r w:rsidR="00C24856"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усский язык 6 «А» класс</w:t>
      </w:r>
      <w:r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; математика: 5 «А», 7 «А»; история,</w:t>
      </w:r>
      <w:r w:rsidR="00E2039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 физика и химия</w:t>
      </w:r>
      <w:r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 все классы.</w:t>
      </w:r>
    </w:p>
    <w:p w:rsidR="00602153" w:rsidRPr="00E20390" w:rsidRDefault="00602153" w:rsidP="0060215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Высокое качество  знаний отмечено по рус</w:t>
      </w:r>
      <w:r w:rsidR="00C24856"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скому языку в 6 «А», </w:t>
      </w:r>
      <w:r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математике в 7 «А» классе</w:t>
      </w:r>
      <w:r w:rsidR="00C24856"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; по истории  в </w:t>
      </w:r>
      <w:r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11 класс</w:t>
      </w:r>
      <w:r w:rsidR="00C24856" w:rsidRPr="00CC53E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е</w:t>
      </w:r>
    </w:p>
    <w:p w:rsidR="00E20390" w:rsidRPr="00CC53E5" w:rsidRDefault="00E20390" w:rsidP="0060215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color w:val="0D0D0D"/>
        </w:rPr>
        <w:t>Обучающие</w:t>
      </w:r>
      <w:r w:rsidRPr="00C74944">
        <w:rPr>
          <w:color w:val="0D0D0D"/>
        </w:rPr>
        <w:t xml:space="preserve">ся 4 </w:t>
      </w:r>
      <w:r>
        <w:rPr>
          <w:color w:val="0D0D0D"/>
        </w:rPr>
        <w:t>–</w:t>
      </w:r>
      <w:proofErr w:type="spellStart"/>
      <w:r>
        <w:rPr>
          <w:color w:val="0D0D0D"/>
        </w:rPr>
        <w:t>х</w:t>
      </w:r>
      <w:proofErr w:type="spellEnd"/>
      <w:r>
        <w:rPr>
          <w:color w:val="0D0D0D"/>
        </w:rPr>
        <w:t xml:space="preserve"> классов  достигли</w:t>
      </w:r>
      <w:r w:rsidRPr="00C74944">
        <w:rPr>
          <w:color w:val="0D0D0D"/>
        </w:rPr>
        <w:t xml:space="preserve"> базового уровня предметной подготовки при освоении образовательных программ начального общего образования</w:t>
      </w:r>
    </w:p>
    <w:p w:rsidR="00CC53E5" w:rsidRPr="00CC53E5" w:rsidRDefault="00655CF1" w:rsidP="00602153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Доля обучающихся 4-8, 10-11</w:t>
      </w:r>
      <w:r w:rsidR="00CC53E5" w:rsidRPr="00CC53E5">
        <w:rPr>
          <w:rFonts w:ascii="Times New Roman" w:hAnsi="Times New Roman" w:cs="Times New Roman"/>
          <w:color w:val="0D0D0D"/>
          <w:sz w:val="20"/>
          <w:szCs w:val="20"/>
        </w:rPr>
        <w:t xml:space="preserve"> классов, достигших  уровня предметной подготовки при освоении образовательных программ основного общего образования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, </w:t>
      </w:r>
      <w:r w:rsidR="00CC53E5" w:rsidRPr="00CC53E5">
        <w:rPr>
          <w:rFonts w:ascii="Times New Roman" w:hAnsi="Times New Roman" w:cs="Times New Roman"/>
          <w:color w:val="0D0D0D"/>
          <w:sz w:val="20"/>
          <w:szCs w:val="20"/>
        </w:rPr>
        <w:t xml:space="preserve"> составляет более  50%</w:t>
      </w:r>
    </w:p>
    <w:p w:rsidR="00602153" w:rsidRPr="00116ADC" w:rsidRDefault="00602153" w:rsidP="0060215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A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Общие предложения </w:t>
      </w:r>
      <w:bookmarkStart w:id="0" w:name="_GoBack"/>
      <w:bookmarkEnd w:id="0"/>
    </w:p>
    <w:p w:rsidR="00602153" w:rsidRPr="00116ADC" w:rsidRDefault="00602153" w:rsidP="00602153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С целью повышения качества образования учителям необходимо на уроках более эффективно использовать принцип оптимизации обучения, обеспечивающий максимально возможную эффективность решения задач образования и развития школьников; более умело сочетать на уроках различные формы организации познавательной деятельности – групповую, коллективную, индивидуальную; продолжить работу по формированию положительной учебной мотивации в тесном сотрудничестве с родителями; осуществлять на практике личностный подход; продолжить работу по формированию прочных предметных и </w:t>
      </w:r>
      <w:proofErr w:type="spellStart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общеучебных</w:t>
      </w:r>
      <w:proofErr w:type="spellEnd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компетенций.</w:t>
      </w:r>
    </w:p>
    <w:p w:rsidR="00602153" w:rsidRPr="00116ADC" w:rsidRDefault="00602153" w:rsidP="00602153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Всем учителям на уроках и во внеурочное время целенаправленно работать с обучающимися, имеющими потенциальные способности к изучению предметов, мотивированными (одаренными) учащимися; разработать план-график работы с учащимися группы риска.</w:t>
      </w:r>
    </w:p>
    <w:p w:rsidR="00655CF1" w:rsidRDefault="00655CF1" w:rsidP="00655CF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Провести тщательный анализ количественных и качественных результатов ВПР, выявить проблемных обучающихся. </w:t>
      </w:r>
    </w:p>
    <w:p w:rsidR="00655CF1" w:rsidRDefault="00655CF1" w:rsidP="00655CF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 Спланировать коррекционную работу во внеурочное время и содержание урочных занятий. </w:t>
      </w:r>
    </w:p>
    <w:p w:rsidR="00655CF1" w:rsidRDefault="00655CF1" w:rsidP="00655CF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 </w:t>
      </w:r>
    </w:p>
    <w:p w:rsidR="00655CF1" w:rsidRDefault="00655CF1" w:rsidP="00655CF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С итогами ВПР ознакомить педагогический коллектив школы на педагогическом совете. </w:t>
      </w:r>
    </w:p>
    <w:p w:rsidR="00602153" w:rsidRPr="00116ADC" w:rsidRDefault="00602153" w:rsidP="00602153">
      <w:pPr>
        <w:spacing w:after="0" w:line="240" w:lineRule="auto"/>
        <w:ind w:left="-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153" w:rsidRPr="00116ADC" w:rsidRDefault="00AD679A" w:rsidP="00602153">
      <w:pPr>
        <w:spacing w:after="0" w:line="240" w:lineRule="auto"/>
        <w:ind w:left="-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602153" w:rsidRPr="00116ADC" w:rsidRDefault="00602153" w:rsidP="00602153">
      <w:pPr>
        <w:spacing w:after="0" w:line="240" w:lineRule="auto"/>
        <w:ind w:left="-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153" w:rsidRPr="00116ADC" w:rsidRDefault="00602153" w:rsidP="00602153">
      <w:pPr>
        <w:spacing w:after="0" w:line="240" w:lineRule="auto"/>
        <w:ind w:left="270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</w:pPr>
    </w:p>
    <w:p w:rsidR="00602153" w:rsidRPr="00116ADC" w:rsidRDefault="00602153" w:rsidP="00602153">
      <w:pPr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                                       </w:t>
      </w:r>
      <w:r w:rsidRPr="00116ADC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CC"/>
          <w:lang w:eastAsia="ru-RU"/>
        </w:rPr>
        <w:t>Члены комиссии:</w:t>
      </w:r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               /</w:t>
      </w:r>
      <w:proofErr w:type="spellStart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>Кимова</w:t>
      </w:r>
      <w:proofErr w:type="spellEnd"/>
      <w:r w:rsidRPr="00116A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CC"/>
          <w:lang w:eastAsia="ru-RU"/>
        </w:rPr>
        <w:t xml:space="preserve"> М.Н./</w:t>
      </w:r>
    </w:p>
    <w:p w:rsidR="00602153" w:rsidRPr="00116ADC" w:rsidRDefault="00602153" w:rsidP="0060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A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/Георгиева Р.З./</w:t>
      </w:r>
    </w:p>
    <w:p w:rsidR="00602153" w:rsidRPr="00116ADC" w:rsidRDefault="00602153" w:rsidP="0060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A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/</w:t>
      </w:r>
      <w:proofErr w:type="spellStart"/>
      <w:r w:rsidRPr="00116ADC">
        <w:rPr>
          <w:rFonts w:ascii="Times New Roman" w:eastAsia="Times New Roman" w:hAnsi="Times New Roman" w:cs="Times New Roman"/>
          <w:sz w:val="20"/>
          <w:szCs w:val="20"/>
        </w:rPr>
        <w:t>Ташева</w:t>
      </w:r>
      <w:proofErr w:type="spellEnd"/>
      <w:r w:rsidRPr="00116ADC">
        <w:rPr>
          <w:rFonts w:ascii="Times New Roman" w:eastAsia="Times New Roman" w:hAnsi="Times New Roman" w:cs="Times New Roman"/>
          <w:sz w:val="20"/>
          <w:szCs w:val="20"/>
        </w:rPr>
        <w:t xml:space="preserve"> Г.В./</w:t>
      </w:r>
    </w:p>
    <w:p w:rsidR="00602153" w:rsidRPr="00116ADC" w:rsidRDefault="00602153" w:rsidP="0060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A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/Георгиева Ф.Ж./</w:t>
      </w: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</w:p>
    <w:p w:rsidR="00602153" w:rsidRPr="00116ADC" w:rsidRDefault="00602153" w:rsidP="00602153">
      <w:pPr>
        <w:rPr>
          <w:rFonts w:ascii="Times New Roman" w:hAnsi="Times New Roman" w:cs="Times New Roman"/>
          <w:sz w:val="20"/>
          <w:szCs w:val="20"/>
        </w:rPr>
      </w:pPr>
    </w:p>
    <w:p w:rsidR="006E2C3A" w:rsidRDefault="006E2C3A"/>
    <w:sectPr w:rsidR="006E2C3A" w:rsidSect="00602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084"/>
    <w:multiLevelType w:val="multilevel"/>
    <w:tmpl w:val="A2C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7692"/>
    <w:multiLevelType w:val="multilevel"/>
    <w:tmpl w:val="4276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1152F"/>
    <w:multiLevelType w:val="multilevel"/>
    <w:tmpl w:val="BF9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153"/>
    <w:rsid w:val="00446273"/>
    <w:rsid w:val="00602153"/>
    <w:rsid w:val="00655CF1"/>
    <w:rsid w:val="006E2C3A"/>
    <w:rsid w:val="00A91807"/>
    <w:rsid w:val="00AD679A"/>
    <w:rsid w:val="00BE2909"/>
    <w:rsid w:val="00C24856"/>
    <w:rsid w:val="00CC53E5"/>
    <w:rsid w:val="00CD0226"/>
    <w:rsid w:val="00E2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021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uiPriority w:val="1"/>
    <w:qFormat/>
    <w:rsid w:val="00CC5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53E5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55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cp:lastPrinted>2022-11-02T15:27:00Z</cp:lastPrinted>
  <dcterms:created xsi:type="dcterms:W3CDTF">2022-11-02T15:30:00Z</dcterms:created>
  <dcterms:modified xsi:type="dcterms:W3CDTF">2022-11-02T15:30:00Z</dcterms:modified>
</cp:coreProperties>
</file>