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5F" w:rsidRPr="00C77004" w:rsidRDefault="0069625F" w:rsidP="0069625F">
      <w:pPr>
        <w:jc w:val="center"/>
        <w:rPr>
          <w:sz w:val="22"/>
        </w:rPr>
      </w:pPr>
      <w:r w:rsidRPr="00C77004">
        <w:rPr>
          <w:sz w:val="22"/>
        </w:rPr>
        <w:t>Методические рекомендации по проведению независимой системы оценки качества работы образовательных организаций</w:t>
      </w:r>
    </w:p>
    <w:p w:rsidR="0069625F" w:rsidRPr="00C77004" w:rsidRDefault="0069625F" w:rsidP="0069625F">
      <w:pPr>
        <w:rPr>
          <w:sz w:val="22"/>
        </w:rPr>
      </w:pPr>
    </w:p>
    <w:p w:rsidR="0069625F" w:rsidRPr="00C77004" w:rsidRDefault="0069625F" w:rsidP="0069625F">
      <w:pPr>
        <w:ind w:left="5664"/>
        <w:rPr>
          <w:sz w:val="22"/>
        </w:rPr>
      </w:pPr>
      <w:r w:rsidRPr="00C77004">
        <w:rPr>
          <w:sz w:val="22"/>
        </w:rPr>
        <w:t>УТВЕРЖДАЮ</w:t>
      </w:r>
    </w:p>
    <w:p w:rsidR="0069625F" w:rsidRPr="00C77004" w:rsidRDefault="0069625F" w:rsidP="0069625F">
      <w:pPr>
        <w:ind w:left="5664"/>
        <w:rPr>
          <w:sz w:val="22"/>
        </w:rPr>
      </w:pPr>
      <w:r w:rsidRPr="00C77004">
        <w:rPr>
          <w:sz w:val="22"/>
        </w:rPr>
        <w:t>Заместитель Министра образования</w:t>
      </w:r>
    </w:p>
    <w:p w:rsidR="0069625F" w:rsidRPr="00C77004" w:rsidRDefault="0069625F" w:rsidP="0069625F">
      <w:pPr>
        <w:ind w:left="5664"/>
        <w:rPr>
          <w:sz w:val="22"/>
        </w:rPr>
      </w:pPr>
      <w:r w:rsidRPr="00C77004">
        <w:rPr>
          <w:sz w:val="22"/>
        </w:rPr>
        <w:t>и науки Российской Федерации</w:t>
      </w:r>
    </w:p>
    <w:p w:rsidR="0069625F" w:rsidRPr="00C77004" w:rsidRDefault="0069625F" w:rsidP="0069625F">
      <w:pPr>
        <w:ind w:left="5664"/>
        <w:rPr>
          <w:sz w:val="22"/>
        </w:rPr>
      </w:pPr>
      <w:r w:rsidRPr="00C77004">
        <w:rPr>
          <w:sz w:val="22"/>
        </w:rPr>
        <w:t xml:space="preserve">А.Б. </w:t>
      </w:r>
      <w:proofErr w:type="spellStart"/>
      <w:r w:rsidRPr="00C77004">
        <w:rPr>
          <w:sz w:val="22"/>
        </w:rPr>
        <w:t>Повалко</w:t>
      </w:r>
      <w:proofErr w:type="spellEnd"/>
    </w:p>
    <w:p w:rsidR="0069625F" w:rsidRPr="00C77004" w:rsidRDefault="0069625F" w:rsidP="0069625F">
      <w:pPr>
        <w:ind w:left="5664"/>
        <w:rPr>
          <w:sz w:val="22"/>
        </w:rPr>
      </w:pPr>
      <w:r w:rsidRPr="00C77004">
        <w:rPr>
          <w:sz w:val="22"/>
        </w:rPr>
        <w:t>« 14 » октября 2013 г.</w:t>
      </w:r>
    </w:p>
    <w:p w:rsidR="0069625F" w:rsidRPr="00C77004" w:rsidRDefault="0069625F" w:rsidP="0069625F">
      <w:pPr>
        <w:rPr>
          <w:sz w:val="22"/>
        </w:rPr>
      </w:pPr>
    </w:p>
    <w:p w:rsidR="0069625F" w:rsidRPr="00C77004" w:rsidRDefault="0069625F" w:rsidP="0069625F">
      <w:pPr>
        <w:jc w:val="center"/>
        <w:rPr>
          <w:sz w:val="22"/>
        </w:rPr>
      </w:pPr>
      <w:r w:rsidRPr="00C77004">
        <w:rPr>
          <w:sz w:val="22"/>
        </w:rPr>
        <w:t>Методические рекомендации по проведению независимой системы оценки качества работы образовательных организаций</w:t>
      </w:r>
    </w:p>
    <w:p w:rsidR="0069625F" w:rsidRPr="00C77004" w:rsidRDefault="0069625F" w:rsidP="0069625F">
      <w:pPr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proofErr w:type="spellStart"/>
      <w:r w:rsidRPr="00C77004">
        <w:rPr>
          <w:sz w:val="22"/>
        </w:rPr>
        <w:t>I.Общие</w:t>
      </w:r>
      <w:proofErr w:type="spellEnd"/>
      <w:r w:rsidRPr="00C77004">
        <w:rPr>
          <w:sz w:val="22"/>
        </w:rPr>
        <w:t xml:space="preserve"> положения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учредителя, общественных объединений и др. в части составления рейтингов (</w:t>
      </w:r>
      <w:proofErr w:type="spellStart"/>
      <w:r w:rsidRPr="00C77004">
        <w:rPr>
          <w:sz w:val="22"/>
        </w:rPr>
        <w:t>рэнкингов</w:t>
      </w:r>
      <w:proofErr w:type="spellEnd"/>
      <w:r w:rsidRPr="00C77004">
        <w:rPr>
          <w:sz w:val="22"/>
        </w:rPr>
        <w:t xml:space="preserve"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Независимая оценка качества образования может осуществляться в форме рейтингов (</w:t>
      </w:r>
      <w:proofErr w:type="spellStart"/>
      <w:r w:rsidRPr="00C77004">
        <w:rPr>
          <w:sz w:val="22"/>
        </w:rPr>
        <w:t>рэнкингов</w:t>
      </w:r>
      <w:proofErr w:type="spellEnd"/>
      <w:r w:rsidRPr="00C77004">
        <w:rPr>
          <w:sz w:val="22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 xml:space="preserve"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C77004">
        <w:rPr>
          <w:sz w:val="22"/>
        </w:rPr>
        <w:t>News</w:t>
      </w:r>
      <w:proofErr w:type="spellEnd"/>
      <w:r w:rsidRPr="00C77004">
        <w:rPr>
          <w:sz w:val="22"/>
        </w:rPr>
        <w:t xml:space="preserve"> (выпускает рейтинг вузов US </w:t>
      </w:r>
      <w:proofErr w:type="spellStart"/>
      <w:r w:rsidRPr="00C77004">
        <w:rPr>
          <w:sz w:val="22"/>
        </w:rPr>
        <w:t>News</w:t>
      </w:r>
      <w:proofErr w:type="spellEnd"/>
      <w:r w:rsidRPr="00C77004">
        <w:rPr>
          <w:sz w:val="22"/>
        </w:rPr>
        <w:t xml:space="preserve"> </w:t>
      </w:r>
      <w:proofErr w:type="spellStart"/>
      <w:r w:rsidRPr="00C77004">
        <w:rPr>
          <w:sz w:val="22"/>
        </w:rPr>
        <w:t>and</w:t>
      </w:r>
      <w:proofErr w:type="spellEnd"/>
      <w:r w:rsidRPr="00C77004">
        <w:rPr>
          <w:sz w:val="22"/>
        </w:rPr>
        <w:t xml:space="preserve"> </w:t>
      </w:r>
      <w:proofErr w:type="spellStart"/>
      <w:r w:rsidRPr="00C77004">
        <w:rPr>
          <w:sz w:val="22"/>
        </w:rPr>
        <w:t>World</w:t>
      </w:r>
      <w:proofErr w:type="spellEnd"/>
      <w:r w:rsidRPr="00C77004">
        <w:rPr>
          <w:sz w:val="22"/>
        </w:rPr>
        <w:t xml:space="preserve"> </w:t>
      </w:r>
      <w:proofErr w:type="spellStart"/>
      <w:r w:rsidRPr="00C77004">
        <w:rPr>
          <w:sz w:val="22"/>
        </w:rPr>
        <w:t>Report</w:t>
      </w:r>
      <w:proofErr w:type="spellEnd"/>
      <w:r w:rsidRPr="00C77004">
        <w:rPr>
          <w:sz w:val="22"/>
        </w:rPr>
        <w:t xml:space="preserve">), </w:t>
      </w:r>
      <w:proofErr w:type="spellStart"/>
      <w:r w:rsidRPr="00C77004">
        <w:rPr>
          <w:sz w:val="22"/>
        </w:rPr>
        <w:t>News</w:t>
      </w:r>
      <w:proofErr w:type="spellEnd"/>
      <w:r w:rsidRPr="00C77004">
        <w:rPr>
          <w:sz w:val="22"/>
        </w:rPr>
        <w:t xml:space="preserve"> UK (холдинг, выпускающий известное лондонское издание </w:t>
      </w:r>
      <w:proofErr w:type="spellStart"/>
      <w:r w:rsidRPr="00C77004">
        <w:rPr>
          <w:sz w:val="22"/>
        </w:rPr>
        <w:t>the</w:t>
      </w:r>
      <w:proofErr w:type="spellEnd"/>
      <w:r w:rsidRPr="00C77004">
        <w:rPr>
          <w:sz w:val="22"/>
        </w:rPr>
        <w:t xml:space="preserve"> </w:t>
      </w:r>
      <w:proofErr w:type="spellStart"/>
      <w:r w:rsidRPr="00C77004">
        <w:rPr>
          <w:sz w:val="22"/>
        </w:rPr>
        <w:t>Times</w:t>
      </w:r>
      <w:proofErr w:type="spellEnd"/>
      <w:r w:rsidRPr="00C77004">
        <w:rPr>
          <w:sz w:val="22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</w:t>
      </w:r>
      <w:proofErr w:type="spellStart"/>
      <w:r w:rsidRPr="00C77004">
        <w:rPr>
          <w:sz w:val="22"/>
        </w:rPr>
        <w:t>РейтОР</w:t>
      </w:r>
      <w:proofErr w:type="spellEnd"/>
      <w:r w:rsidRPr="00C77004">
        <w:rPr>
          <w:sz w:val="22"/>
        </w:rPr>
        <w:t xml:space="preserve">» рейтинговое агентство «Эксперт РА», РИА «Новости».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C77004">
        <w:rPr>
          <w:sz w:val="22"/>
        </w:rPr>
        <w:t>рейтингование</w:t>
      </w:r>
      <w:proofErr w:type="spellEnd"/>
      <w:r w:rsidRPr="00C77004">
        <w:rPr>
          <w:sz w:val="22"/>
        </w:rPr>
        <w:t xml:space="preserve">) школ (например, в разрезе отдельных категорий: гимназии, лицеи, школы с углубленным изучением ряда предметов).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II. Методические рекомендации по проведению независимой системы оценки качества работы образовательных организаций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1. Методические рекомендации разработаны1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мероприятия по повышению эффективности, качества и доступности образовательных услуг.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>2. Система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2.1. Объект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Объектом независимой оценки качества образования могут быть: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образовательные программы, реализуемые образовательными организациями;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условия реализации образовательного процесса, сайты образовательных организаций и др.;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результаты освоения обучающимися образовательных программ;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2.2. Инструменты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Согласно принципам информационной открытости в соответствии с действующим федеральным законом от 29 декабря 2012 г. № 273-ФЗ «Об 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C77004">
        <w:rPr>
          <w:sz w:val="22"/>
        </w:rPr>
        <w:t>рэнкингов</w:t>
      </w:r>
      <w:proofErr w:type="spellEnd"/>
      <w:r w:rsidRPr="00C77004">
        <w:rPr>
          <w:sz w:val="22"/>
        </w:rPr>
        <w:t>) по различным основаниям, в интересах различных групп потребителей образовательных услуг.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2.2.1. Рейтинги в образовании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Вместе с тем,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описание методов и индикаторов, используемых при построении рейтинга образовательных организаций;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анализ и интерпретацию полученных в ходе оценочных процедур результатов;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2.2.2. Публичные доклады и другие открытые данные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2.2.3. Измерительные материалы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 xml:space="preserve">В качестве основы для разработки измерительных материалов используются: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требования соответствующих ФГОС к результатам освоения образовательных программ;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измерительные материалы международных сопоставительных исследований результатов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требования заказчика.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2.3. Заказчики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 В качестве заказчиков процедур независимой оценки качества образования могут выступать: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общественные советы2,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2.4. Участники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2.4.1. Образовательные организации: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 - предоставляют в открытом доступе в сети Интернет отчет о результатах </w:t>
      </w:r>
      <w:proofErr w:type="spellStart"/>
      <w:r w:rsidRPr="00C77004">
        <w:rPr>
          <w:sz w:val="22"/>
        </w:rPr>
        <w:t>самообследования</w:t>
      </w:r>
      <w:proofErr w:type="spellEnd"/>
      <w:r w:rsidRPr="00C77004">
        <w:rPr>
          <w:sz w:val="22"/>
        </w:rPr>
        <w:t>, а также информацию в соответствии с принципами открытости согласно действующему Федеральному закону;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используют результаты независимой оценки качества образования для решения задач, отраженных 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могут принимать участие в общероссийских, международных сопоставительных мониторинговых исследованиях.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2.4.2. Организации и отдельные эксперты, осуществляющие процедуры независимой оценки качества образования: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 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разрабатывают методологию и проводят </w:t>
      </w:r>
      <w:proofErr w:type="spellStart"/>
      <w:r w:rsidRPr="00C77004">
        <w:rPr>
          <w:sz w:val="22"/>
        </w:rPr>
        <w:t>рейтингование</w:t>
      </w:r>
      <w:proofErr w:type="spellEnd"/>
      <w:r w:rsidRPr="00C77004">
        <w:rPr>
          <w:sz w:val="22"/>
        </w:rPr>
        <w:t xml:space="preserve">  образовательных организаций, другие оценочные процедуры;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участвуют в разработке или разрабатывают электронную  среду для организации оценочных процедур с использованием с целью повышения эффективности и прозрачности этих процедур;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участвуют (по согласованию) в процедурах государственной аккредитации образовательной деятельности;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C77004">
        <w:rPr>
          <w:sz w:val="22"/>
        </w:rPr>
        <w:t>рейтингования</w:t>
      </w:r>
      <w:proofErr w:type="spellEnd"/>
      <w:r w:rsidRPr="00C77004">
        <w:rPr>
          <w:sz w:val="22"/>
        </w:rPr>
        <w:t xml:space="preserve"> образовательных организаций), имеющие опыт создания рейтингов организаций социальной сферы;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региональные центры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отдельные эксперты или группы экспертов, имеющие соответствующий опыт участия в экспертных оценках качества образования2.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2.4.3. Общественные советы: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формируют и координируют деятельность общественных советов;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развивают региональные центры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3. Использование инструментов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развитию конкурентной среды;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выявлению и распространению подтвердивших свою результативность моделей организации образовательного процесса;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 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части 6 статьи 95 Федерального закона) необходимо обеспечить соблюдение ряда условий: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пакет предлож</w:t>
      </w:r>
      <w:bookmarkStart w:id="0" w:name="_GoBack"/>
      <w:bookmarkEnd w:id="0"/>
      <w:r w:rsidRPr="00C77004">
        <w:rPr>
          <w:sz w:val="22"/>
        </w:rPr>
        <w:t>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• органы исполнительной власти, осуществляющие управление в сфере образования, обеспечивают: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условия для предоставления образовательными организациями в открытом доступе достоверных данных.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lastRenderedPageBreak/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1) привлечения граждан и общественных объединений к реализации государственной политики;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Указ Президента Российской Федерации от 7 мая 2012 г. № 597 «О 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услуги»;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распоряжение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приказ </w:t>
      </w:r>
      <w:proofErr w:type="spellStart"/>
      <w:r w:rsidRPr="00C77004">
        <w:rPr>
          <w:sz w:val="22"/>
        </w:rPr>
        <w:t>Минобрнауки</w:t>
      </w:r>
      <w:proofErr w:type="spellEnd"/>
      <w:r w:rsidRPr="00C77004">
        <w:rPr>
          <w:sz w:val="22"/>
        </w:rPr>
        <w:t xml:space="preserve"> России от 14 июня 2013 г. № 462 «Об утверждении порядка проведения </w:t>
      </w:r>
      <w:proofErr w:type="spellStart"/>
      <w:r w:rsidRPr="00C77004">
        <w:rPr>
          <w:sz w:val="22"/>
        </w:rPr>
        <w:t>самообследования</w:t>
      </w:r>
      <w:proofErr w:type="spellEnd"/>
      <w:r w:rsidRPr="00C77004">
        <w:rPr>
          <w:sz w:val="22"/>
        </w:rPr>
        <w:t xml:space="preserve"> образовательной организации» (далее – Порядок);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- приказ </w:t>
      </w:r>
      <w:proofErr w:type="spellStart"/>
      <w:r w:rsidRPr="00C77004">
        <w:rPr>
          <w:sz w:val="22"/>
        </w:rPr>
        <w:t>Минобрнауки</w:t>
      </w:r>
      <w:proofErr w:type="spellEnd"/>
      <w:r w:rsidRPr="00C77004">
        <w:rPr>
          <w:sz w:val="22"/>
        </w:rP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 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C77004">
        <w:rPr>
          <w:sz w:val="22"/>
        </w:rPr>
        <w:t>Минобрнауки</w:t>
      </w:r>
      <w:proofErr w:type="spellEnd"/>
      <w:r w:rsidRPr="00C77004">
        <w:rPr>
          <w:sz w:val="22"/>
        </w:rPr>
        <w:t xml:space="preserve"> России  от 28 октября 2010 г. № 13-312 «О подготовке публичных докладов».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____________________________________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*Показатели деятельности образовательной организации, подлежащей </w:t>
      </w:r>
      <w:proofErr w:type="spellStart"/>
      <w:r w:rsidRPr="00C77004">
        <w:rPr>
          <w:sz w:val="22"/>
        </w:rPr>
        <w:t>самообследованию</w:t>
      </w:r>
      <w:proofErr w:type="spellEnd"/>
      <w:r w:rsidRPr="00C77004">
        <w:rPr>
          <w:sz w:val="22"/>
        </w:rPr>
        <w:t xml:space="preserve">, устанавливаются </w:t>
      </w:r>
      <w:proofErr w:type="spellStart"/>
      <w:r w:rsidRPr="00C77004">
        <w:rPr>
          <w:sz w:val="22"/>
        </w:rPr>
        <w:t>Минобрнауки</w:t>
      </w:r>
      <w:proofErr w:type="spellEnd"/>
      <w:r w:rsidRPr="00C77004">
        <w:rPr>
          <w:sz w:val="22"/>
        </w:rPr>
        <w:t xml:space="preserve"> России (п. 3 части 2 статьи 29 Федерального закона).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Во исполнение п.4 Правил осуществления мониторинга системы образования, утвержденных постановлением Правительства Российской Федерации от 5 августа 2013 г. № 662 в 4 квартале 2013 г. </w:t>
      </w:r>
      <w:proofErr w:type="spellStart"/>
      <w:r w:rsidRPr="00C77004">
        <w:rPr>
          <w:sz w:val="22"/>
        </w:rPr>
        <w:t>Минобрнауки</w:t>
      </w:r>
      <w:proofErr w:type="spellEnd"/>
      <w:r w:rsidRPr="00C77004">
        <w:rPr>
          <w:sz w:val="22"/>
        </w:rPr>
        <w:t xml:space="preserve">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1 С учетом результатов пилотных проектов по проведению независимой оценки качества в Астраханской области, Пермском крае.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2 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 xml:space="preserve">Темы материала: вузы , мировые рейтинги университетов , модернизация образования </w:t>
      </w:r>
    </w:p>
    <w:p w:rsidR="0069625F" w:rsidRPr="00C77004" w:rsidRDefault="0069625F" w:rsidP="0069625F">
      <w:pPr>
        <w:jc w:val="both"/>
        <w:rPr>
          <w:sz w:val="22"/>
        </w:rPr>
      </w:pP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14 октября 2013 года, 17:39</w:t>
      </w:r>
    </w:p>
    <w:p w:rsidR="0069625F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Последнее изменение: 14 октября 2013 года, 19:23</w:t>
      </w:r>
    </w:p>
    <w:p w:rsidR="00F110F7" w:rsidRPr="00C77004" w:rsidRDefault="0069625F" w:rsidP="0069625F">
      <w:pPr>
        <w:jc w:val="both"/>
        <w:rPr>
          <w:sz w:val="22"/>
        </w:rPr>
      </w:pPr>
      <w:r w:rsidRPr="00C77004">
        <w:rPr>
          <w:sz w:val="22"/>
        </w:rPr>
        <w:t>Постоянная ссылка: http://минобрнауки.рф/документы/3710</w:t>
      </w:r>
    </w:p>
    <w:sectPr w:rsidR="00F110F7" w:rsidRPr="00C77004" w:rsidSect="0069625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5F"/>
    <w:rsid w:val="0069625F"/>
    <w:rsid w:val="00C77004"/>
    <w:rsid w:val="00F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4765</Words>
  <Characters>27167</Characters>
  <Application>Microsoft Office Word</Application>
  <DocSecurity>0</DocSecurity>
  <Lines>226</Lines>
  <Paragraphs>63</Paragraphs>
  <ScaleCrop>false</ScaleCrop>
  <Company/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dcterms:created xsi:type="dcterms:W3CDTF">2013-10-15T13:05:00Z</dcterms:created>
  <dcterms:modified xsi:type="dcterms:W3CDTF">2013-12-21T12:02:00Z</dcterms:modified>
</cp:coreProperties>
</file>